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BB" w:rsidRDefault="006F44BB" w:rsidP="006F44BB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Prof. Solomon Laura</w:t>
      </w:r>
      <w:r>
        <w:rPr>
          <w:rFonts w:ascii="Arial" w:hAnsi="Arial" w:cs="Arial"/>
          <w:b/>
          <w:sz w:val="28"/>
          <w:szCs w:val="28"/>
        </w:rPr>
        <w:tab/>
        <w:t xml:space="preserve">                                                     </w:t>
      </w:r>
    </w:p>
    <w:p w:rsidR="006F44BB" w:rsidRDefault="006F44BB" w:rsidP="006F44BB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CONSILIERE PROFESIONALA</w:t>
      </w:r>
    </w:p>
    <w:p w:rsidR="006F44BB" w:rsidRDefault="009A118A" w:rsidP="006F44BB">
      <w:pPr>
        <w:ind w:firstLine="720"/>
        <w:jc w:val="both"/>
        <w:rPr>
          <w:rStyle w:val="Strong"/>
          <w:bCs w:val="0"/>
        </w:rPr>
      </w:pPr>
      <w:r>
        <w:rPr>
          <w:rFonts w:ascii="Arial" w:hAnsi="Arial" w:cs="Arial"/>
          <w:b/>
          <w:sz w:val="28"/>
          <w:szCs w:val="28"/>
        </w:rPr>
        <w:t>Saptamana 31</w:t>
      </w:r>
      <w:r w:rsidR="006F44BB">
        <w:rPr>
          <w:rFonts w:ascii="Arial" w:hAnsi="Arial" w:cs="Arial"/>
          <w:b/>
          <w:sz w:val="28"/>
          <w:szCs w:val="28"/>
        </w:rPr>
        <w:t xml:space="preserve">   </w:t>
      </w:r>
      <w:r w:rsidR="006F44BB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</w:p>
    <w:p w:rsidR="006F44BB" w:rsidRDefault="006F44BB" w:rsidP="006F44BB">
      <w:pPr>
        <w:pStyle w:val="ListParagraph"/>
        <w:rPr>
          <w:b/>
          <w:bCs/>
          <w:color w:val="000000" w:themeColor="text1"/>
          <w:shd w:val="clear" w:color="auto" w:fill="FFFFFF"/>
        </w:rPr>
      </w:pPr>
    </w:p>
    <w:p w:rsidR="006F44BB" w:rsidRDefault="006F44BB" w:rsidP="006F44BB">
      <w:pPr>
        <w:tabs>
          <w:tab w:val="num" w:pos="1440"/>
        </w:tabs>
        <w:autoSpaceDE w:val="0"/>
        <w:autoSpaceDN w:val="0"/>
        <w:adjustRightInd w:val="0"/>
        <w:jc w:val="both"/>
        <w:rPr>
          <w:rStyle w:val="Strong"/>
        </w:rPr>
      </w:pP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Titlul lectiei de azi este:</w:t>
      </w:r>
    </w:p>
    <w:p w:rsidR="006F44BB" w:rsidRDefault="006F44BB" w:rsidP="006F44BB">
      <w:pPr>
        <w:tabs>
          <w:tab w:val="num" w:pos="1440"/>
        </w:tabs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9A118A" w:rsidRDefault="009A118A" w:rsidP="009A118A">
      <w:pPr>
        <w:tabs>
          <w:tab w:val="num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A118A">
        <w:rPr>
          <w:rFonts w:ascii="Arial" w:hAnsi="Arial" w:cs="Arial"/>
          <w:b/>
          <w:color w:val="000000"/>
          <w:sz w:val="32"/>
          <w:szCs w:val="32"/>
        </w:rPr>
        <w:t xml:space="preserve">Efectele schimbarilor sociale, economice și tehnologice </w:t>
      </w:r>
    </w:p>
    <w:p w:rsidR="006F44BB" w:rsidRPr="009A118A" w:rsidRDefault="009A118A" w:rsidP="009A118A">
      <w:pPr>
        <w:tabs>
          <w:tab w:val="num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A118A">
        <w:rPr>
          <w:rFonts w:ascii="Arial" w:hAnsi="Arial" w:cs="Arial"/>
          <w:b/>
          <w:color w:val="000000"/>
          <w:sz w:val="32"/>
          <w:szCs w:val="32"/>
        </w:rPr>
        <w:t>asupra stilului de viața și evolutiei profesiilor</w:t>
      </w:r>
    </w:p>
    <w:p w:rsidR="009A118A" w:rsidRDefault="009A118A" w:rsidP="006F44BB">
      <w:pPr>
        <w:pStyle w:val="Heading1"/>
        <w:shd w:val="clear" w:color="auto" w:fill="F9F9F9"/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ro-RO"/>
        </w:rPr>
      </w:pPr>
    </w:p>
    <w:p w:rsidR="00196698" w:rsidRDefault="00196698" w:rsidP="00196698">
      <w:pPr>
        <w:pStyle w:val="Heading1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o-RO"/>
        </w:rPr>
        <w:t>Trăim și ne desfășurăm activitatea într-o societate caracterizată printr-un ritm fără precedent de schimbare, problemă de multe ori conceptualizată de analiști cu termenul de "societate post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o-RO"/>
        </w:rPr>
        <w:t>-</w:t>
      </w:r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o-RO"/>
        </w:rPr>
        <w:t>industrială sau post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o-RO"/>
        </w:rPr>
        <w:t>-</w:t>
      </w:r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ro-RO"/>
        </w:rPr>
        <w:t xml:space="preserve">modernă". </w:t>
      </w:r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Din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nefericire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societate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cetățenii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săi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schimbările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nu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sunt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doar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pozitive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plus,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direcția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intensitatea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unor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cazuri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individuale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sugerează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că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efectele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sunt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predominant negative.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Societatea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românească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confruntă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acum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cu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posibilitatea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unei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crize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financiare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economice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care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presupune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șomaj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inflație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venituri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reduse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nesiguranța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zilei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mâine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sentimente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nesiguranță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majoritatea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cetățenilor</w:t>
      </w:r>
      <w:proofErr w:type="spellEnd"/>
      <w:r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196698" w:rsidRPr="00196698" w:rsidRDefault="00D303F2" w:rsidP="00196698">
      <w:pPr>
        <w:pStyle w:val="Heading1"/>
        <w:shd w:val="clear" w:color="auto" w:fill="F9F9F9"/>
        <w:spacing w:before="0" w:beforeAutospacing="0" w:after="0" w:afterAutospacing="0"/>
        <w:jc w:val="both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ro-RO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ab/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aceea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abord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am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educația</w:t>
      </w:r>
      <w:proofErr w:type="spellEnd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dintr</w:t>
      </w:r>
      <w:proofErr w:type="spellEnd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-o </w:t>
      </w:r>
      <w:proofErr w:type="spellStart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rspectivă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sociologică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prin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educație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incluziune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socială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impactul</w:t>
      </w:r>
      <w:proofErr w:type="spellEnd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social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negative </w:t>
      </w:r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al </w:t>
      </w:r>
      <w:proofErr w:type="spellStart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schimbărilor</w:t>
      </w:r>
      <w:proofErr w:type="spellEnd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cadrul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familiei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contemporane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poate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redus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Astfel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reduse</w:t>
      </w:r>
      <w:proofErr w:type="spellEnd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riscuri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fructificate</w:t>
      </w:r>
      <w:proofErr w:type="spellEnd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oportunități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le</w:t>
      </w:r>
      <w:proofErr w:type="spellEnd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adol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escență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serviciile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sociale</w:t>
      </w:r>
      <w:proofErr w:type="spellEnd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în</w:t>
      </w:r>
      <w:proofErr w:type="spellEnd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educație</w:t>
      </w:r>
      <w:proofErr w:type="spellEnd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comunicare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și</w:t>
      </w:r>
      <w:proofErr w:type="spellEnd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provocările</w:t>
      </w:r>
      <w:proofErr w:type="spellEnd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contemporane</w:t>
      </w:r>
      <w:proofErr w:type="spellEnd"/>
      <w:r w:rsidR="00196698" w:rsidRPr="0019669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196698" w:rsidRPr="00196698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ro-RO"/>
        </w:rPr>
        <w:t xml:space="preserve"> </w:t>
      </w:r>
    </w:p>
    <w:p w:rsidR="00196698" w:rsidRDefault="00196698" w:rsidP="006F44BB">
      <w:pPr>
        <w:pStyle w:val="Heading1"/>
        <w:shd w:val="clear" w:color="auto" w:fill="F9F9F9"/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ro-RO"/>
        </w:rPr>
      </w:pPr>
    </w:p>
    <w:p w:rsidR="00B11E9A" w:rsidRPr="00B11E9A" w:rsidRDefault="00B11E9A" w:rsidP="006F44BB">
      <w:pPr>
        <w:pStyle w:val="Heading1"/>
        <w:shd w:val="clear" w:color="auto" w:fill="F9F9F9"/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  <w:lang w:val="ro-RO"/>
        </w:rPr>
      </w:pPr>
      <w:r w:rsidRPr="00B11E9A">
        <w:rPr>
          <w:rStyle w:val="Strong"/>
          <w:rFonts w:ascii="Arial" w:hAnsi="Arial" w:cs="Arial"/>
          <w:color w:val="000000" w:themeColor="text1"/>
          <w:sz w:val="28"/>
          <w:szCs w:val="28"/>
          <w:u w:val="single"/>
          <w:shd w:val="clear" w:color="auto" w:fill="FFFFFF"/>
          <w:lang w:val="ro-RO"/>
        </w:rPr>
        <w:t>Tema de lucru:</w:t>
      </w:r>
    </w:p>
    <w:p w:rsidR="006F44BB" w:rsidRPr="00B11E9A" w:rsidRDefault="00B11E9A" w:rsidP="00B11E9A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color w:val="000000" w:themeColor="text1"/>
          <w:sz w:val="28"/>
          <w:szCs w:val="28"/>
          <w:shd w:val="clear" w:color="auto" w:fill="FFFFFF"/>
          <w:lang w:val="ro-RO"/>
        </w:rPr>
      </w:pP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ro-RO"/>
        </w:rPr>
        <w:t xml:space="preserve">Alcatuiti o lista cu profesii despre care considerati ca sunt cautate in acest secol XXI. </w:t>
      </w:r>
      <w:proofErr w:type="spellStart"/>
      <w:r>
        <w:rPr>
          <w:rFonts w:ascii="Arial" w:hAnsi="Arial" w:cs="Arial"/>
          <w:sz w:val="28"/>
          <w:szCs w:val="28"/>
        </w:rPr>
        <w:t>Notati</w:t>
      </w:r>
      <w:proofErr w:type="spellEnd"/>
      <w:r>
        <w:rPr>
          <w:rFonts w:ascii="Arial" w:hAnsi="Arial" w:cs="Arial"/>
          <w:sz w:val="28"/>
          <w:szCs w:val="28"/>
        </w:rPr>
        <w:t xml:space="preserve"> in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caiet</w:t>
      </w:r>
      <w:proofErr w:type="spellEnd"/>
      <w:r>
        <w:rPr>
          <w:rFonts w:ascii="Arial" w:hAnsi="Arial" w:cs="Arial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sz w:val="28"/>
          <w:szCs w:val="28"/>
        </w:rPr>
        <w:t xml:space="preserve"> N</w:t>
      </w:r>
      <w:r w:rsidR="00E73ED5">
        <w:rPr>
          <w:rFonts w:ascii="Arial" w:hAnsi="Arial" w:cs="Arial"/>
          <w:sz w:val="28"/>
          <w:szCs w:val="28"/>
        </w:rPr>
        <w:t xml:space="preserve">u </w:t>
      </w:r>
      <w:proofErr w:type="spellStart"/>
      <w:r w:rsidR="00E73ED5">
        <w:rPr>
          <w:rFonts w:ascii="Arial" w:hAnsi="Arial" w:cs="Arial"/>
          <w:sz w:val="28"/>
          <w:szCs w:val="28"/>
        </w:rPr>
        <w:t>este</w:t>
      </w:r>
      <w:proofErr w:type="spellEnd"/>
      <w:r w:rsidR="00E73ED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E73ED5">
        <w:rPr>
          <w:rFonts w:ascii="Arial" w:hAnsi="Arial" w:cs="Arial"/>
          <w:sz w:val="28"/>
          <w:szCs w:val="28"/>
        </w:rPr>
        <w:t>nevoie</w:t>
      </w:r>
      <w:proofErr w:type="spellEnd"/>
      <w:r w:rsidR="00E73ED5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E73ED5"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 w:rsidR="00E73ED5">
        <w:rPr>
          <w:rFonts w:ascii="Arial" w:hAnsi="Arial" w:cs="Arial"/>
          <w:sz w:val="28"/>
          <w:szCs w:val="28"/>
        </w:rPr>
        <w:t xml:space="preserve"> timiteti pe mail.</w:t>
      </w:r>
    </w:p>
    <w:p w:rsidR="0095796E" w:rsidRPr="00CC7359" w:rsidRDefault="0095796E" w:rsidP="004118A0">
      <w:pPr>
        <w:ind w:left="426"/>
        <w:rPr>
          <w:b/>
          <w:noProof/>
          <w:lang w:val="en-US"/>
        </w:rPr>
      </w:pPr>
    </w:p>
    <w:sectPr w:rsidR="0095796E" w:rsidRPr="00CC7359" w:rsidSect="00B33702">
      <w:pgSz w:w="12240" w:h="15840"/>
      <w:pgMar w:top="397" w:right="567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55_"/>
      </v:shape>
    </w:pict>
  </w:numPicBullet>
  <w:numPicBullet w:numPicBulletId="1">
    <w:pict>
      <v:shape id="_x0000_i1029" type="#_x0000_t75" style="width:9pt;height:9pt" o:bullet="t">
        <v:imagedata r:id="rId2" o:title="BD14655_"/>
      </v:shape>
    </w:pict>
  </w:numPicBullet>
  <w:abstractNum w:abstractNumId="0">
    <w:nsid w:val="FFFFFFFE"/>
    <w:multiLevelType w:val="singleLevel"/>
    <w:tmpl w:val="A168C022"/>
    <w:lvl w:ilvl="0">
      <w:numFmt w:val="bullet"/>
      <w:lvlText w:val="*"/>
      <w:lvlJc w:val="left"/>
    </w:lvl>
  </w:abstractNum>
  <w:abstractNum w:abstractNumId="1">
    <w:nsid w:val="02FB0287"/>
    <w:multiLevelType w:val="hybridMultilevel"/>
    <w:tmpl w:val="A750442C"/>
    <w:lvl w:ilvl="0" w:tplc="27FC751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6B739F3"/>
    <w:multiLevelType w:val="hybridMultilevel"/>
    <w:tmpl w:val="335A7BE0"/>
    <w:lvl w:ilvl="0" w:tplc="DBBEC3B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62E9"/>
    <w:multiLevelType w:val="hybridMultilevel"/>
    <w:tmpl w:val="AF46B736"/>
    <w:lvl w:ilvl="0" w:tplc="39CEF3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E84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C8E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A59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211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E8F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67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CCC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894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77CAB"/>
    <w:multiLevelType w:val="hybridMultilevel"/>
    <w:tmpl w:val="D31A26F6"/>
    <w:lvl w:ilvl="0" w:tplc="81F642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CB1EB9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45896"/>
    <w:multiLevelType w:val="multilevel"/>
    <w:tmpl w:val="8EAE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1120E"/>
    <w:multiLevelType w:val="hybridMultilevel"/>
    <w:tmpl w:val="A268176E"/>
    <w:lvl w:ilvl="0" w:tplc="37C62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82F50"/>
    <w:multiLevelType w:val="hybridMultilevel"/>
    <w:tmpl w:val="436861C8"/>
    <w:lvl w:ilvl="0" w:tplc="0752324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89175A"/>
    <w:multiLevelType w:val="multilevel"/>
    <w:tmpl w:val="2398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F7469A"/>
    <w:multiLevelType w:val="hybridMultilevel"/>
    <w:tmpl w:val="A508BCC6"/>
    <w:lvl w:ilvl="0" w:tplc="A726C7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0772C"/>
    <w:multiLevelType w:val="hybridMultilevel"/>
    <w:tmpl w:val="38C6861C"/>
    <w:lvl w:ilvl="0" w:tplc="4588C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DC8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621F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A4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076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402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0E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61A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421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04DD5"/>
    <w:multiLevelType w:val="hybridMultilevel"/>
    <w:tmpl w:val="DE2CD49E"/>
    <w:lvl w:ilvl="0" w:tplc="2A1E41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C7AEF3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EC6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619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A17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AB2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464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43A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16F7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197183"/>
    <w:multiLevelType w:val="hybridMultilevel"/>
    <w:tmpl w:val="A454AEFE"/>
    <w:lvl w:ilvl="0" w:tplc="E17C1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993627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45F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2D1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0F6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6C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CB3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E7A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EB9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A15D3"/>
    <w:multiLevelType w:val="hybridMultilevel"/>
    <w:tmpl w:val="2B9417A2"/>
    <w:lvl w:ilvl="0" w:tplc="EAB0E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9E57B5"/>
    <w:multiLevelType w:val="hybridMultilevel"/>
    <w:tmpl w:val="00ECB5B2"/>
    <w:lvl w:ilvl="0" w:tplc="A726C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7F082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0B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EE7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A74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4B7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83A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EA8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293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132595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5456F"/>
    <w:multiLevelType w:val="hybridMultilevel"/>
    <w:tmpl w:val="436861C8"/>
    <w:lvl w:ilvl="0" w:tplc="0752324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7B2E7E"/>
    <w:multiLevelType w:val="hybridMultilevel"/>
    <w:tmpl w:val="BDC4A246"/>
    <w:lvl w:ilvl="0" w:tplc="DF8C79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767E3"/>
    <w:multiLevelType w:val="hybridMultilevel"/>
    <w:tmpl w:val="92BE0902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0">
    <w:nsid w:val="48BB7A96"/>
    <w:multiLevelType w:val="hybridMultilevel"/>
    <w:tmpl w:val="D9F89CFC"/>
    <w:lvl w:ilvl="0" w:tplc="A142119C">
      <w:start w:val="2"/>
      <w:numFmt w:val="bullet"/>
      <w:lvlText w:val="-"/>
      <w:lvlJc w:val="left"/>
      <w:pPr>
        <w:ind w:left="478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EE2EC9"/>
    <w:multiLevelType w:val="multilevel"/>
    <w:tmpl w:val="05D6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64445D"/>
    <w:multiLevelType w:val="hybridMultilevel"/>
    <w:tmpl w:val="F2F8D6AE"/>
    <w:lvl w:ilvl="0" w:tplc="52CA84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EBB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EB4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CD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E1A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695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495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65A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01B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973477"/>
    <w:multiLevelType w:val="hybridMultilevel"/>
    <w:tmpl w:val="D7D6BE76"/>
    <w:lvl w:ilvl="0" w:tplc="28AA5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09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0F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0E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E1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20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8E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09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E9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1785AED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04A19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C31C3F"/>
    <w:multiLevelType w:val="hybridMultilevel"/>
    <w:tmpl w:val="AAC036B8"/>
    <w:lvl w:ilvl="0" w:tplc="A3CAFE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845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274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AE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26C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44E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074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810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29A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E554B8"/>
    <w:multiLevelType w:val="hybridMultilevel"/>
    <w:tmpl w:val="7AAC8E0A"/>
    <w:lvl w:ilvl="0" w:tplc="8B7A2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41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CD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22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C1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A8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A7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44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4F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50C1A7F"/>
    <w:multiLevelType w:val="multilevel"/>
    <w:tmpl w:val="473A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7C2834"/>
    <w:multiLevelType w:val="hybridMultilevel"/>
    <w:tmpl w:val="FB4A0E12"/>
    <w:lvl w:ilvl="0" w:tplc="179AE1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077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04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C44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A44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66F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C62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2BE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0A4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0404AB"/>
    <w:multiLevelType w:val="hybridMultilevel"/>
    <w:tmpl w:val="CA6893C6"/>
    <w:lvl w:ilvl="0" w:tplc="87EC00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E8ACCA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C2C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85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282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042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C2B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49F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41C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CE4BBA"/>
    <w:multiLevelType w:val="multilevel"/>
    <w:tmpl w:val="91C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5">
    <w:abstractNumId w:val="4"/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7">
    <w:abstractNumId w:val="24"/>
  </w:num>
  <w:num w:numId="8">
    <w:abstractNumId w:val="15"/>
  </w:num>
  <w:num w:numId="9">
    <w:abstractNumId w:val="13"/>
  </w:num>
  <w:num w:numId="10">
    <w:abstractNumId w:val="22"/>
  </w:num>
  <w:num w:numId="11">
    <w:abstractNumId w:val="3"/>
  </w:num>
  <w:num w:numId="12">
    <w:abstractNumId w:val="26"/>
  </w:num>
  <w:num w:numId="13">
    <w:abstractNumId w:val="10"/>
  </w:num>
  <w:num w:numId="14">
    <w:abstractNumId w:val="1"/>
  </w:num>
  <w:num w:numId="15">
    <w:abstractNumId w:val="12"/>
  </w:num>
  <w:num w:numId="16">
    <w:abstractNumId w:val="29"/>
  </w:num>
  <w:num w:numId="17">
    <w:abstractNumId w:val="30"/>
  </w:num>
  <w:num w:numId="18">
    <w:abstractNumId w:val="14"/>
  </w:num>
  <w:num w:numId="19">
    <w:abstractNumId w:val="5"/>
  </w:num>
  <w:num w:numId="20">
    <w:abstractNumId w:val="16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7"/>
  </w:num>
  <w:num w:numId="26">
    <w:abstractNumId w:val="23"/>
  </w:num>
  <w:num w:numId="27">
    <w:abstractNumId w:val="27"/>
  </w:num>
  <w:num w:numId="28">
    <w:abstractNumId w:val="7"/>
  </w:num>
  <w:num w:numId="29">
    <w:abstractNumId w:val="19"/>
  </w:num>
  <w:num w:numId="30">
    <w:abstractNumId w:val="18"/>
  </w:num>
  <w:num w:numId="31">
    <w:abstractNumId w:val="21"/>
  </w:num>
  <w:num w:numId="32">
    <w:abstractNumId w:val="28"/>
  </w:num>
  <w:num w:numId="33">
    <w:abstractNumId w:val="6"/>
  </w:num>
  <w:num w:numId="34">
    <w:abstractNumId w:val="31"/>
  </w:num>
  <w:num w:numId="35">
    <w:abstractNumId w:val="9"/>
  </w:num>
  <w:num w:numId="36">
    <w:abstractNumId w:val="2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DB3946"/>
    <w:rsid w:val="00007B42"/>
    <w:rsid w:val="00055E0B"/>
    <w:rsid w:val="000D2C06"/>
    <w:rsid w:val="00196698"/>
    <w:rsid w:val="001E3EA6"/>
    <w:rsid w:val="001E75DC"/>
    <w:rsid w:val="001F1436"/>
    <w:rsid w:val="00243063"/>
    <w:rsid w:val="00274CE2"/>
    <w:rsid w:val="002F3188"/>
    <w:rsid w:val="00307241"/>
    <w:rsid w:val="00321DAC"/>
    <w:rsid w:val="00324A47"/>
    <w:rsid w:val="00355642"/>
    <w:rsid w:val="0037719F"/>
    <w:rsid w:val="003816ED"/>
    <w:rsid w:val="003A253B"/>
    <w:rsid w:val="003B0BAF"/>
    <w:rsid w:val="003D61F2"/>
    <w:rsid w:val="00406A3A"/>
    <w:rsid w:val="004118A0"/>
    <w:rsid w:val="00486816"/>
    <w:rsid w:val="004B1206"/>
    <w:rsid w:val="00516F14"/>
    <w:rsid w:val="005D3E2D"/>
    <w:rsid w:val="0067705B"/>
    <w:rsid w:val="006A6D2F"/>
    <w:rsid w:val="006B1092"/>
    <w:rsid w:val="006C09FB"/>
    <w:rsid w:val="006F44BB"/>
    <w:rsid w:val="0070677A"/>
    <w:rsid w:val="00721E77"/>
    <w:rsid w:val="00762B1D"/>
    <w:rsid w:val="007752BB"/>
    <w:rsid w:val="00806F1A"/>
    <w:rsid w:val="00817FF3"/>
    <w:rsid w:val="0086468A"/>
    <w:rsid w:val="00865234"/>
    <w:rsid w:val="008C12E9"/>
    <w:rsid w:val="008D407E"/>
    <w:rsid w:val="00943D8F"/>
    <w:rsid w:val="0095796E"/>
    <w:rsid w:val="009A118A"/>
    <w:rsid w:val="009B21A6"/>
    <w:rsid w:val="009B7BD9"/>
    <w:rsid w:val="009C16D2"/>
    <w:rsid w:val="009C7123"/>
    <w:rsid w:val="009E1C3C"/>
    <w:rsid w:val="00A17F91"/>
    <w:rsid w:val="00A47E4C"/>
    <w:rsid w:val="00A644DC"/>
    <w:rsid w:val="00A90E29"/>
    <w:rsid w:val="00AB45F4"/>
    <w:rsid w:val="00AB6B27"/>
    <w:rsid w:val="00AC272F"/>
    <w:rsid w:val="00AF38F2"/>
    <w:rsid w:val="00B11E9A"/>
    <w:rsid w:val="00B33702"/>
    <w:rsid w:val="00B51647"/>
    <w:rsid w:val="00B569ED"/>
    <w:rsid w:val="00B91F14"/>
    <w:rsid w:val="00B95859"/>
    <w:rsid w:val="00BA5344"/>
    <w:rsid w:val="00BB15CE"/>
    <w:rsid w:val="00BE0268"/>
    <w:rsid w:val="00BE433A"/>
    <w:rsid w:val="00BF0F6C"/>
    <w:rsid w:val="00BF5122"/>
    <w:rsid w:val="00C2028B"/>
    <w:rsid w:val="00C205AD"/>
    <w:rsid w:val="00C30FE0"/>
    <w:rsid w:val="00C41661"/>
    <w:rsid w:val="00C52FC6"/>
    <w:rsid w:val="00C75B1C"/>
    <w:rsid w:val="00C84504"/>
    <w:rsid w:val="00CC7359"/>
    <w:rsid w:val="00CD1388"/>
    <w:rsid w:val="00CE10D1"/>
    <w:rsid w:val="00D303F2"/>
    <w:rsid w:val="00D32BD7"/>
    <w:rsid w:val="00DA1DF8"/>
    <w:rsid w:val="00DB3946"/>
    <w:rsid w:val="00DD05A6"/>
    <w:rsid w:val="00E73ED5"/>
    <w:rsid w:val="00E76B2F"/>
    <w:rsid w:val="00E87064"/>
    <w:rsid w:val="00EA3232"/>
    <w:rsid w:val="00EB0586"/>
    <w:rsid w:val="00EC6B49"/>
    <w:rsid w:val="00F14907"/>
    <w:rsid w:val="00F515A5"/>
    <w:rsid w:val="00F560AA"/>
    <w:rsid w:val="00F76F62"/>
    <w:rsid w:val="00F80FE9"/>
    <w:rsid w:val="00FB677A"/>
    <w:rsid w:val="00FC3AA2"/>
    <w:rsid w:val="00FD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5AD"/>
    <w:rPr>
      <w:sz w:val="24"/>
      <w:szCs w:val="24"/>
      <w:lang w:val="ro-RO"/>
    </w:rPr>
  </w:style>
  <w:style w:type="paragraph" w:styleId="Heading1">
    <w:name w:val="heading 1"/>
    <w:basedOn w:val="Normal"/>
    <w:link w:val="Heading1Char"/>
    <w:uiPriority w:val="9"/>
    <w:qFormat/>
    <w:rsid w:val="00F560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6F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E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E2D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21E77"/>
    <w:rPr>
      <w:color w:val="0000FF"/>
      <w:u w:val="single"/>
    </w:rPr>
  </w:style>
  <w:style w:type="paragraph" w:customStyle="1" w:styleId="Modernecratima-continut">
    <w:name w:val="Moderne cratima - continut"/>
    <w:basedOn w:val="Normal"/>
    <w:rsid w:val="0070677A"/>
    <w:pPr>
      <w:widowControl w:val="0"/>
      <w:tabs>
        <w:tab w:val="left" w:pos="567"/>
      </w:tabs>
      <w:snapToGrid w:val="0"/>
      <w:jc w:val="both"/>
    </w:pPr>
    <w:rPr>
      <w:sz w:val="22"/>
      <w:szCs w:val="20"/>
    </w:rPr>
  </w:style>
  <w:style w:type="character" w:customStyle="1" w:styleId="t">
    <w:name w:val="t"/>
    <w:basedOn w:val="DefaultParagraphFont"/>
    <w:rsid w:val="0070677A"/>
  </w:style>
  <w:style w:type="paragraph" w:styleId="NormalWeb">
    <w:name w:val="Normal (Web)"/>
    <w:basedOn w:val="Normal"/>
    <w:uiPriority w:val="99"/>
    <w:rsid w:val="00355642"/>
    <w:pPr>
      <w:spacing w:before="100" w:beforeAutospacing="1" w:after="100" w:afterAutospacing="1"/>
    </w:pPr>
    <w:rPr>
      <w:lang w:val="en-US"/>
    </w:rPr>
  </w:style>
  <w:style w:type="paragraph" w:customStyle="1" w:styleId="Moderne-1Fonetica">
    <w:name w:val="Moderne - 1. Fonetica"/>
    <w:aliases w:val="....."/>
    <w:basedOn w:val="Normal"/>
    <w:rsid w:val="00FB677A"/>
    <w:pPr>
      <w:widowControl w:val="0"/>
      <w:tabs>
        <w:tab w:val="left" w:pos="357"/>
      </w:tabs>
      <w:spacing w:before="60"/>
      <w:jc w:val="both"/>
    </w:pPr>
    <w:rPr>
      <w:b/>
      <w:snapToGrid w:val="0"/>
      <w:sz w:val="22"/>
      <w:szCs w:val="20"/>
    </w:rPr>
  </w:style>
  <w:style w:type="character" w:styleId="Strong">
    <w:name w:val="Strong"/>
    <w:basedOn w:val="DefaultParagraphFont"/>
    <w:uiPriority w:val="22"/>
    <w:qFormat/>
    <w:rsid w:val="00CD138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60AA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0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ECONOMIE</vt:lpstr>
    </vt:vector>
  </TitlesOfParts>
  <Company>Home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ECONOMIE</dc:title>
  <dc:creator>User</dc:creator>
  <cp:lastModifiedBy>Laura Solomon</cp:lastModifiedBy>
  <cp:revision>7</cp:revision>
  <cp:lastPrinted>2019-05-12T16:17:00Z</cp:lastPrinted>
  <dcterms:created xsi:type="dcterms:W3CDTF">2020-05-11T17:16:00Z</dcterms:created>
  <dcterms:modified xsi:type="dcterms:W3CDTF">2020-05-11T17:32:00Z</dcterms:modified>
</cp:coreProperties>
</file>